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4D0" w:rsidRPr="00E77EDE" w:rsidRDefault="000924D0" w:rsidP="00930B38">
      <w:pPr>
        <w:pStyle w:val="Date10"/>
        <w:rPr>
          <w:rStyle w:val="Rfrenceintense"/>
          <w:b w:val="0"/>
          <w:bCs w:val="0"/>
          <w:smallCaps w:val="0"/>
          <w:color w:val="000000" w:themeColor="text1"/>
          <w:spacing w:val="0"/>
        </w:rPr>
      </w:pPr>
      <w:bookmarkStart w:id="0" w:name="_GoBack"/>
      <w:bookmarkEnd w:id="0"/>
    </w:p>
    <w:p w:rsidR="001200FD" w:rsidRPr="00E77EDE" w:rsidRDefault="001200FD" w:rsidP="00B55B58">
      <w:pPr>
        <w:pStyle w:val="Corpsdetexte"/>
      </w:pPr>
    </w:p>
    <w:tbl>
      <w:tblPr>
        <w:tblStyle w:val="Grilledutableau"/>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96"/>
        <w:gridCol w:w="5069"/>
      </w:tblGrid>
      <w:tr w:rsidR="00941377" w:rsidRPr="00E77EDE" w:rsidTr="00977846">
        <w:trPr>
          <w:trHeight w:val="483"/>
        </w:trPr>
        <w:tc>
          <w:tcPr>
            <w:tcW w:w="4996" w:type="dxa"/>
          </w:tcPr>
          <w:p w:rsidR="00841E6B" w:rsidRPr="00E77EDE" w:rsidRDefault="00462F75" w:rsidP="00841E6B">
            <w:pPr>
              <w:pStyle w:val="Texte-Adresseligne1"/>
              <w:framePr w:w="0" w:hRule="auto" w:wrap="auto" w:vAnchor="margin" w:hAnchor="text" w:xAlign="left" w:yAlign="inline"/>
              <w:rPr>
                <w:rFonts w:cs="Arial"/>
                <w:b/>
                <w:szCs w:val="16"/>
              </w:rPr>
            </w:pPr>
            <w:r>
              <w:rPr>
                <w:rFonts w:cs="Arial"/>
                <w:b/>
                <w:szCs w:val="16"/>
              </w:rPr>
              <w:t>Pôle des élèves et de</w:t>
            </w:r>
            <w:r w:rsidR="00977846">
              <w:rPr>
                <w:rFonts w:cs="Arial"/>
                <w:b/>
                <w:szCs w:val="16"/>
              </w:rPr>
              <w:t xml:space="preserve"> l’action éducation</w:t>
            </w:r>
          </w:p>
          <w:p w:rsidR="00841E6B" w:rsidRPr="00E77EDE" w:rsidRDefault="00841E6B" w:rsidP="00841E6B">
            <w:pPr>
              <w:pStyle w:val="Texte-Adresseligne1"/>
              <w:framePr w:w="0" w:hRule="auto" w:wrap="auto" w:vAnchor="margin" w:hAnchor="text" w:xAlign="left" w:yAlign="inline"/>
              <w:rPr>
                <w:rFonts w:cs="Arial"/>
                <w:szCs w:val="16"/>
              </w:rPr>
            </w:pPr>
            <w:r w:rsidRPr="00E77EDE">
              <w:rPr>
                <w:rFonts w:cs="Arial"/>
                <w:szCs w:val="16"/>
              </w:rPr>
              <w:t>Affaire suivie par :</w:t>
            </w:r>
          </w:p>
          <w:p w:rsidR="00841E6B" w:rsidRPr="00E77EDE" w:rsidRDefault="00652C58" w:rsidP="00841E6B">
            <w:pPr>
              <w:pStyle w:val="Texte-Adresseligne1"/>
              <w:framePr w:w="0" w:hRule="auto" w:wrap="auto" w:vAnchor="margin" w:hAnchor="text" w:xAlign="left" w:yAlign="inline"/>
              <w:rPr>
                <w:rFonts w:cs="Arial"/>
                <w:szCs w:val="16"/>
              </w:rPr>
            </w:pPr>
            <w:r>
              <w:rPr>
                <w:rFonts w:cs="Arial"/>
                <w:szCs w:val="16"/>
              </w:rPr>
              <w:t>Hélène BATICLE</w:t>
            </w:r>
          </w:p>
          <w:p w:rsidR="00841E6B" w:rsidRPr="00E77EDE" w:rsidRDefault="00841E6B" w:rsidP="00841E6B">
            <w:pPr>
              <w:pStyle w:val="Texte-Tl"/>
              <w:framePr w:w="0" w:hRule="auto" w:wrap="auto" w:vAnchor="margin" w:hAnchor="text" w:xAlign="left" w:yAlign="inline"/>
              <w:rPr>
                <w:rFonts w:cs="Arial"/>
                <w:szCs w:val="16"/>
              </w:rPr>
            </w:pPr>
            <w:r w:rsidRPr="00E77EDE">
              <w:rPr>
                <w:rFonts w:cs="Arial"/>
                <w:szCs w:val="16"/>
              </w:rPr>
              <w:t xml:space="preserve">Tél : </w:t>
            </w:r>
            <w:r w:rsidR="00977846">
              <w:rPr>
                <w:rFonts w:cs="Arial"/>
                <w:szCs w:val="16"/>
              </w:rPr>
              <w:t>03 45 62 75 50</w:t>
            </w:r>
            <w:r w:rsidRPr="00E77EDE">
              <w:rPr>
                <w:rFonts w:cs="Arial"/>
                <w:szCs w:val="16"/>
              </w:rPr>
              <w:t xml:space="preserve"> </w:t>
            </w:r>
          </w:p>
          <w:p w:rsidR="00841E6B" w:rsidRPr="00E77EDE" w:rsidRDefault="00841E6B" w:rsidP="00841E6B">
            <w:pPr>
              <w:pStyle w:val="Texte-Adresseligne1"/>
              <w:framePr w:w="0" w:hRule="auto" w:wrap="auto" w:vAnchor="margin" w:hAnchor="text" w:xAlign="left" w:yAlign="inline"/>
              <w:rPr>
                <w:rFonts w:cs="Arial"/>
                <w:color w:val="5770BE" w:themeColor="hyperlink"/>
                <w:szCs w:val="16"/>
                <w:u w:val="single"/>
              </w:rPr>
            </w:pPr>
            <w:r w:rsidRPr="00E77EDE">
              <w:rPr>
                <w:rFonts w:cs="Arial"/>
                <w:szCs w:val="16"/>
              </w:rPr>
              <w:t xml:space="preserve">Mél : </w:t>
            </w:r>
            <w:hyperlink r:id="rId11" w:history="1">
              <w:r w:rsidR="00977846" w:rsidRPr="00944FC9">
                <w:rPr>
                  <w:rStyle w:val="Lienhypertexte"/>
                  <w:rFonts w:cs="Arial"/>
                  <w:szCs w:val="16"/>
                </w:rPr>
                <w:t>elae21@ac-dijon.</w:t>
              </w:r>
            </w:hyperlink>
            <w:r w:rsidRPr="00E77EDE">
              <w:rPr>
                <w:rStyle w:val="Lienhypertexte"/>
              </w:rPr>
              <w:t>fr</w:t>
            </w:r>
          </w:p>
          <w:p w:rsidR="00841E6B" w:rsidRPr="00E77EDE" w:rsidRDefault="00841E6B" w:rsidP="00841E6B">
            <w:pPr>
              <w:pStyle w:val="Texte-Adresseligne1"/>
              <w:framePr w:w="0" w:hRule="auto" w:wrap="auto" w:vAnchor="margin" w:hAnchor="text" w:xAlign="left" w:yAlign="inline"/>
              <w:rPr>
                <w:rFonts w:cs="Arial"/>
                <w:szCs w:val="16"/>
              </w:rPr>
            </w:pPr>
          </w:p>
          <w:p w:rsidR="00941377" w:rsidRPr="00E77EDE" w:rsidRDefault="00841E6B" w:rsidP="00841E6B">
            <w:pPr>
              <w:pStyle w:val="Texte-Adresseligne2"/>
              <w:framePr w:w="0" w:hRule="auto" w:wrap="auto" w:vAnchor="margin" w:hAnchor="text" w:xAlign="left" w:yAlign="inline"/>
              <w:rPr>
                <w:rFonts w:cs="Arial"/>
                <w:szCs w:val="16"/>
              </w:rPr>
            </w:pPr>
            <w:r w:rsidRPr="00E77EDE">
              <w:rPr>
                <w:rStyle w:val="lrzxr"/>
              </w:rPr>
              <w:t>2 G rue Général Delaborde</w:t>
            </w:r>
            <w:r w:rsidRPr="00E77EDE">
              <w:rPr>
                <w:rStyle w:val="lrzxr"/>
              </w:rPr>
              <w:br/>
            </w:r>
            <w:r w:rsidRPr="00E77EDE">
              <w:t>BP 81 921</w:t>
            </w:r>
            <w:r w:rsidRPr="00E77EDE">
              <w:rPr>
                <w:rStyle w:val="lrzxr"/>
              </w:rPr>
              <w:br/>
            </w:r>
            <w:r w:rsidRPr="00E77EDE">
              <w:t>21019 Dijon cedex</w:t>
            </w:r>
          </w:p>
        </w:tc>
        <w:tc>
          <w:tcPr>
            <w:tcW w:w="5069" w:type="dxa"/>
          </w:tcPr>
          <w:p w:rsidR="006A4ADA" w:rsidRDefault="00841E6B" w:rsidP="00977846">
            <w:pPr>
              <w:pStyle w:val="Date2"/>
              <w:rPr>
                <w:sz w:val="20"/>
                <w:szCs w:val="20"/>
              </w:rPr>
            </w:pPr>
            <w:r w:rsidRPr="00E77EDE">
              <w:rPr>
                <w:sz w:val="20"/>
                <w:szCs w:val="20"/>
              </w:rPr>
              <w:t>Dijon</w:t>
            </w:r>
            <w:r w:rsidR="00941377" w:rsidRPr="00E77EDE">
              <w:rPr>
                <w:sz w:val="20"/>
                <w:szCs w:val="20"/>
              </w:rPr>
              <w:t xml:space="preserve">, le </w:t>
            </w:r>
            <w:r w:rsidR="00652C58">
              <w:rPr>
                <w:sz w:val="20"/>
                <w:szCs w:val="20"/>
              </w:rPr>
              <w:t>4 septembre 2022</w:t>
            </w:r>
          </w:p>
          <w:p w:rsidR="00977846" w:rsidRPr="00977846" w:rsidRDefault="00977846" w:rsidP="00977846">
            <w:pPr>
              <w:pStyle w:val="Corpsdetexte"/>
              <w:jc w:val="right"/>
            </w:pPr>
          </w:p>
          <w:p w:rsidR="006A4ADA" w:rsidRDefault="00977846" w:rsidP="00977846">
            <w:pPr>
              <w:pStyle w:val="Corpsdetexte"/>
              <w:jc w:val="right"/>
            </w:pPr>
            <w:r>
              <w:t>La directrice académique des services de l'éducation nationale, directrice des services départementaux de l'éducation nationale de la Côte-d'Or</w:t>
            </w:r>
          </w:p>
          <w:p w:rsidR="00977846" w:rsidRPr="00E77EDE" w:rsidRDefault="00977846" w:rsidP="00977846">
            <w:pPr>
              <w:pStyle w:val="Corpsdetexte"/>
              <w:jc w:val="right"/>
            </w:pPr>
          </w:p>
          <w:p w:rsidR="006A4ADA" w:rsidRPr="00E77EDE" w:rsidRDefault="006A4ADA" w:rsidP="00977846">
            <w:pPr>
              <w:pStyle w:val="Corpsdetexte"/>
              <w:jc w:val="right"/>
            </w:pPr>
            <w:r w:rsidRPr="00E77EDE">
              <w:t>à</w:t>
            </w:r>
          </w:p>
          <w:p w:rsidR="006A4ADA" w:rsidRPr="00E77EDE" w:rsidRDefault="006A4ADA" w:rsidP="00977846">
            <w:pPr>
              <w:pStyle w:val="Corpsdetexte"/>
              <w:jc w:val="right"/>
            </w:pPr>
          </w:p>
          <w:p w:rsidR="00977846" w:rsidRDefault="00977846" w:rsidP="00977846">
            <w:pPr>
              <w:pStyle w:val="Corpsdetexte"/>
              <w:jc w:val="right"/>
            </w:pPr>
            <w:r>
              <w:t>Mesdames les directrices et messieurs les directeurs des écoles élémentaires publiques</w:t>
            </w:r>
          </w:p>
          <w:p w:rsidR="00941377" w:rsidRPr="00E77EDE" w:rsidRDefault="00977846" w:rsidP="00977846">
            <w:pPr>
              <w:pStyle w:val="Corpsdetexte"/>
              <w:jc w:val="right"/>
            </w:pPr>
            <w:r>
              <w:t>Sous couvert de mesdames et messieurs les inspecteurs de l'éducation nationale du premier degré</w:t>
            </w:r>
          </w:p>
        </w:tc>
      </w:tr>
    </w:tbl>
    <w:p w:rsidR="003240AC" w:rsidRPr="00E77EDE" w:rsidRDefault="003240AC" w:rsidP="00B55B58">
      <w:pPr>
        <w:pStyle w:val="Corpsdetexte"/>
        <w:sectPr w:rsidR="003240AC" w:rsidRPr="00E77EDE" w:rsidSect="00977846">
          <w:headerReference w:type="default" r:id="rId12"/>
          <w:footerReference w:type="even" r:id="rId13"/>
          <w:footerReference w:type="default" r:id="rId14"/>
          <w:type w:val="continuous"/>
          <w:pgSz w:w="11910" w:h="16840"/>
          <w:pgMar w:top="963" w:right="964" w:bottom="964" w:left="964" w:header="720" w:footer="227" w:gutter="0"/>
          <w:cols w:space="720"/>
          <w:docGrid w:linePitch="299"/>
        </w:sectPr>
      </w:pPr>
    </w:p>
    <w:p w:rsidR="000924D0" w:rsidRPr="00E77EDE" w:rsidRDefault="00807CCD" w:rsidP="00B55B58">
      <w:pPr>
        <w:pStyle w:val="Objet"/>
        <w:rPr>
          <w:b w:val="0"/>
        </w:rPr>
      </w:pPr>
      <w:r w:rsidRPr="00E77EDE">
        <w:rPr>
          <w:rStyle w:val="ObjetCar"/>
          <w:b/>
        </w:rPr>
        <w:t xml:space="preserve">Objet </w:t>
      </w:r>
      <w:r w:rsidRPr="00E77EDE">
        <w:t>:</w:t>
      </w:r>
      <w:r w:rsidRPr="00E77EDE">
        <w:rPr>
          <w:b w:val="0"/>
        </w:rPr>
        <w:t xml:space="preserve"> </w:t>
      </w:r>
      <w:r w:rsidR="00977846">
        <w:rPr>
          <w:b w:val="0"/>
        </w:rPr>
        <w:t xml:space="preserve">scolarisation des </w:t>
      </w:r>
      <w:r w:rsidR="00977846" w:rsidRPr="00977846">
        <w:rPr>
          <w:b w:val="0"/>
        </w:rPr>
        <w:t xml:space="preserve">élèves allophones nouvellement arrivés </w:t>
      </w:r>
      <w:r w:rsidR="00977846">
        <w:rPr>
          <w:b w:val="0"/>
        </w:rPr>
        <w:t xml:space="preserve">dans le département </w:t>
      </w:r>
      <w:r w:rsidR="00977846" w:rsidRPr="00977846">
        <w:rPr>
          <w:b w:val="0"/>
        </w:rPr>
        <w:t>de la Côte d’Or</w:t>
      </w:r>
      <w:r w:rsidR="00977846">
        <w:rPr>
          <w:b w:val="0"/>
        </w:rPr>
        <w:t>.</w:t>
      </w:r>
    </w:p>
    <w:p w:rsidR="000924D0" w:rsidRPr="00E77EDE" w:rsidRDefault="007E2D34" w:rsidP="00B55B58">
      <w:pPr>
        <w:pStyle w:val="Objet"/>
        <w:rPr>
          <w:b w:val="0"/>
        </w:rPr>
      </w:pPr>
      <w:r w:rsidRPr="00E77EDE">
        <w:t>Références</w:t>
      </w:r>
      <w:r w:rsidR="00807CCD" w:rsidRPr="00E77EDE">
        <w:t xml:space="preserve"> :</w:t>
      </w:r>
      <w:r w:rsidR="00807CCD" w:rsidRPr="00E77EDE">
        <w:rPr>
          <w:b w:val="0"/>
        </w:rPr>
        <w:t xml:space="preserve"> </w:t>
      </w:r>
      <w:r w:rsidR="00977846" w:rsidRPr="00977846">
        <w:rPr>
          <w:b w:val="0"/>
        </w:rPr>
        <w:t>circulaire ministérielle n° 2012-141 du 2 octobre 2012 relative à l’organisation de la scolarité des élèves allophones nouvellement arrivés.</w:t>
      </w:r>
    </w:p>
    <w:p w:rsidR="000924D0" w:rsidRPr="00E77EDE" w:rsidRDefault="000924D0" w:rsidP="00B55B58">
      <w:pPr>
        <w:pStyle w:val="Corpsdetexte"/>
      </w:pPr>
    </w:p>
    <w:p w:rsidR="00462F75" w:rsidRDefault="00462F75" w:rsidP="00977846">
      <w:pPr>
        <w:pStyle w:val="Corpsdetexte"/>
        <w:jc w:val="both"/>
      </w:pPr>
      <w:r>
        <w:t>Je vous rappelle le fonctionnement du dispositif EANA (élèves allophones nouvellement arrivés) de la Côte d’Or. Les effectifs des EANA sont fluctuants et en constante progression. Afin de gérer au mieux leur prise en charge, je vous précise ci-dessous le protocole d’accueil.</w:t>
      </w:r>
    </w:p>
    <w:p w:rsidR="00462F75" w:rsidRDefault="00462F75" w:rsidP="00977846">
      <w:pPr>
        <w:pStyle w:val="Corpsdetexte"/>
        <w:jc w:val="both"/>
      </w:pPr>
    </w:p>
    <w:p w:rsidR="00462F75" w:rsidRDefault="00462F75" w:rsidP="00977846">
      <w:pPr>
        <w:pStyle w:val="Corpsdetexte"/>
        <w:jc w:val="both"/>
      </w:pPr>
      <w:r>
        <w:t>Lorsqu’un EANA arrive dans votre école (maternelle ou élémentaire), vous devez compléter la fiche-liaison ci-jointe le plus précisément possible en lien avec les représentants légaux de l’élève et, le cas échéant, avec une tierce personne qui peut les accompagner. Cette fiche devra être retournée dès que possible au pôle ELAE de la DSDEN de Côte d’Or à l’attention de Mme Demizieux (</w:t>
      </w:r>
      <w:r w:rsidR="00CC150F">
        <w:t xml:space="preserve"> </w:t>
      </w:r>
      <w:hyperlink r:id="rId15" w:history="1">
        <w:r w:rsidR="00CC150F" w:rsidRPr="00944FC9">
          <w:rPr>
            <w:rStyle w:val="Lienhypertexte"/>
          </w:rPr>
          <w:t>elae21.scor2@ac-dijon.fr</w:t>
        </w:r>
      </w:hyperlink>
      <w:r w:rsidR="00CC150F">
        <w:t xml:space="preserve"> </w:t>
      </w:r>
      <w:r>
        <w:t xml:space="preserve">). </w:t>
      </w:r>
      <w:r w:rsidRPr="00CC150F">
        <w:rPr>
          <w:b/>
        </w:rPr>
        <w:t>Des tests de positionnement seront rapidement programmés dans sa langue de lecture et de compréhension</w:t>
      </w:r>
      <w:r>
        <w:t>. Au regard des résultats des tests, l’élève sera affecté par mes services soit en inclusion dans son école de secteur, soit dans un dispositif UPE2A (unité pédagogique pour élèves allophones arrivants). Les tests de positionnements ne seront réalisés que pour les élèves des classes d’âge CE1-CE2-CM1-CM2 et pour les élèves de CP qui sont autonomes en lecture (généralement en fin d’année).</w:t>
      </w:r>
    </w:p>
    <w:p w:rsidR="00462F75" w:rsidRDefault="00462F75" w:rsidP="00977846">
      <w:pPr>
        <w:pStyle w:val="Corpsdetexte"/>
        <w:jc w:val="both"/>
      </w:pPr>
    </w:p>
    <w:p w:rsidR="00462F75" w:rsidRDefault="00462F75" w:rsidP="00977846">
      <w:pPr>
        <w:pStyle w:val="Corpsdetexte"/>
        <w:jc w:val="both"/>
      </w:pPr>
      <w:r>
        <w:t>Lorsque l’élève est affecté en classe ordinaire, vous avez la possibilité de faire une demande d’aide (visite conseil, suivi, appel téléphonique pour une aide selon la situation, parcours M@gistère) pour apporter à l’élève un soutien dans l’apprentissage de la langue française. En maternelle, cette demande d’aide prendra la forme d’une visite conseil car la conduite de l’apprentissage à ces niveaux de la langue française correspond aux besoins de l’élève allophone. Cette demande doit être effectuée auprès de votre inspecteur de circonscription pour validation et transmission à monsieur Royer, inspecteur de l’éducation nationale de la circonscription de Dijon Nord en charge de la mission des élèves allophones.</w:t>
      </w:r>
    </w:p>
    <w:p w:rsidR="00462F75" w:rsidRDefault="00462F75" w:rsidP="00977846">
      <w:pPr>
        <w:pStyle w:val="Corpsdetexte"/>
        <w:jc w:val="both"/>
      </w:pPr>
    </w:p>
    <w:p w:rsidR="00462F75" w:rsidRDefault="00462F75" w:rsidP="00977846">
      <w:pPr>
        <w:pStyle w:val="Corpsdetexte"/>
        <w:jc w:val="both"/>
      </w:pPr>
      <w:r>
        <w:t>Je vous précise qu’en maternelle et en CP, l’élève est inscrit obligatoirement dans sa classe d’âge. A partir du CE1, l’élève peut être accueilli dans un niveau de classe d’âge N-1, en attendant le résultat des tests de positionnement.</w:t>
      </w:r>
    </w:p>
    <w:p w:rsidR="00462F75" w:rsidRDefault="00462F75" w:rsidP="00977846">
      <w:pPr>
        <w:pStyle w:val="Corpsdetexte"/>
        <w:jc w:val="both"/>
      </w:pPr>
    </w:p>
    <w:p w:rsidR="007E2D34" w:rsidRPr="00E77EDE" w:rsidRDefault="00462F75" w:rsidP="00977846">
      <w:pPr>
        <w:pStyle w:val="Corpsdetexte"/>
        <w:jc w:val="both"/>
      </w:pPr>
      <w:r>
        <w:t xml:space="preserve">Je vous demande d’informer </w:t>
      </w:r>
      <w:r w:rsidRPr="00CC150F">
        <w:rPr>
          <w:b/>
        </w:rPr>
        <w:t>obligatoirement</w:t>
      </w:r>
      <w:r>
        <w:t xml:space="preserve"> monsieur Royer (</w:t>
      </w:r>
      <w:r w:rsidR="00CC150F">
        <w:t xml:space="preserve"> </w:t>
      </w:r>
      <w:hyperlink r:id="rId16" w:history="1">
        <w:r w:rsidR="00CC150F" w:rsidRPr="00944FC9">
          <w:rPr>
            <w:rStyle w:val="Lienhypertexte"/>
          </w:rPr>
          <w:t>ien.dijon-nord@ac-dijon.fr</w:t>
        </w:r>
      </w:hyperlink>
      <w:r w:rsidR="00CC150F">
        <w:t xml:space="preserve"> </w:t>
      </w:r>
      <w:r>
        <w:t>) ainsi que madame Demizieux, gestionnaire du dossier au pôle ELAE (</w:t>
      </w:r>
      <w:r w:rsidR="00CC150F">
        <w:t xml:space="preserve"> </w:t>
      </w:r>
      <w:hyperlink r:id="rId17" w:history="1">
        <w:r w:rsidR="00CC150F" w:rsidRPr="00944FC9">
          <w:rPr>
            <w:rStyle w:val="Lienhypertexte"/>
          </w:rPr>
          <w:t>elae21.scor2@ac-dijon.fr</w:t>
        </w:r>
      </w:hyperlink>
      <w:r w:rsidR="00CC150F">
        <w:t xml:space="preserve"> </w:t>
      </w:r>
      <w:r>
        <w:t>), dès l’arrivée ou le départ d’un EANA de votre école.</w:t>
      </w:r>
    </w:p>
    <w:p w:rsidR="007E2D34" w:rsidRPr="00E77EDE" w:rsidRDefault="007E2D34" w:rsidP="00B55B58">
      <w:pPr>
        <w:pStyle w:val="Corpsdetexte"/>
      </w:pPr>
    </w:p>
    <w:p w:rsidR="00977846" w:rsidRPr="00977846" w:rsidRDefault="00977846" w:rsidP="00977846">
      <w:pPr>
        <w:pStyle w:val="Corpsdetexte"/>
        <w:jc w:val="right"/>
        <w:rPr>
          <w:b/>
          <w:bCs/>
          <w:color w:val="000000" w:themeColor="text1"/>
          <w:szCs w:val="20"/>
        </w:rPr>
      </w:pPr>
      <w:r w:rsidRPr="00977846">
        <w:rPr>
          <w:b/>
          <w:bCs/>
          <w:color w:val="000000" w:themeColor="text1"/>
          <w:szCs w:val="20"/>
        </w:rPr>
        <w:t>La directrice académique</w:t>
      </w:r>
      <w:r>
        <w:rPr>
          <w:b/>
          <w:bCs/>
          <w:color w:val="000000" w:themeColor="text1"/>
          <w:szCs w:val="20"/>
        </w:rPr>
        <w:t>,</w:t>
      </w:r>
    </w:p>
    <w:p w:rsidR="00977846" w:rsidRDefault="00977846" w:rsidP="00977846">
      <w:pPr>
        <w:pStyle w:val="Corpsdetexte"/>
        <w:jc w:val="right"/>
        <w:rPr>
          <w:b/>
          <w:bCs/>
          <w:color w:val="000000" w:themeColor="text1"/>
          <w:szCs w:val="20"/>
        </w:rPr>
      </w:pPr>
    </w:p>
    <w:p w:rsidR="00977846" w:rsidRPr="00E77EDE" w:rsidRDefault="00977846" w:rsidP="00977846">
      <w:pPr>
        <w:pStyle w:val="Corpsdetexte"/>
        <w:jc w:val="right"/>
      </w:pPr>
    </w:p>
    <w:p w:rsidR="000924D0" w:rsidRPr="00E77EDE" w:rsidRDefault="00977846" w:rsidP="00977846">
      <w:pPr>
        <w:pStyle w:val="Signat"/>
      </w:pPr>
      <w:r>
        <w:rPr>
          <w:sz w:val="20"/>
          <w:szCs w:val="20"/>
        </w:rPr>
        <w:t>Pascale COQ</w:t>
      </w:r>
    </w:p>
    <w:sectPr w:rsidR="000924D0" w:rsidRPr="00E77EDE" w:rsidSect="00977846">
      <w:headerReference w:type="default" r:id="rId18"/>
      <w:footerReference w:type="default" r:id="rId19"/>
      <w:type w:val="continuous"/>
      <w:pgSz w:w="11910" w:h="16840"/>
      <w:pgMar w:top="510" w:right="964" w:bottom="340"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D5A" w:rsidRDefault="00FE6D5A" w:rsidP="0079276E">
      <w:r>
        <w:separator/>
      </w:r>
    </w:p>
  </w:endnote>
  <w:endnote w:type="continuationSeparator" w:id="0">
    <w:p w:rsidR="00FE6D5A" w:rsidRDefault="00FE6D5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0276938"/>
      <w:docPartObj>
        <w:docPartGallery w:val="Page Numbers (Bottom of Page)"/>
        <w:docPartUnique/>
      </w:docPartObj>
    </w:sdtPr>
    <w:sdtEndPr>
      <w:rPr>
        <w:rStyle w:val="Numrodepage"/>
      </w:rPr>
    </w:sdtEndPr>
    <w:sdtContent>
      <w:p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B13" w:rsidRPr="00C00B13" w:rsidRDefault="00C00B13" w:rsidP="00C00B13">
    <w:pPr>
      <w:pStyle w:val="Pieddepage"/>
      <w:tabs>
        <w:tab w:val="clear" w:pos="4513"/>
        <w:tab w:val="clear" w:pos="9026"/>
      </w:tabs>
      <w:rPr>
        <w:sz w:val="16"/>
        <w:szCs w:val="16"/>
      </w:rPr>
    </w:pPr>
    <w:r w:rsidRPr="00C00B13">
      <w:rPr>
        <w:sz w:val="16"/>
        <w:szCs w:val="16"/>
      </w:rPr>
      <w:t>PJ : -</w:t>
    </w:r>
    <w:r w:rsidRPr="00C00B13">
      <w:rPr>
        <w:sz w:val="16"/>
        <w:szCs w:val="16"/>
      </w:rPr>
      <w:tab/>
      <w:t>circuit de gestion des EANA à leur arrivée</w:t>
    </w:r>
  </w:p>
  <w:p w:rsidR="0079276E" w:rsidRPr="00C00B13" w:rsidRDefault="00C00B13" w:rsidP="00C00B13">
    <w:pPr>
      <w:pStyle w:val="Pieddepage"/>
      <w:numPr>
        <w:ilvl w:val="0"/>
        <w:numId w:val="5"/>
      </w:numPr>
      <w:tabs>
        <w:tab w:val="clear" w:pos="4513"/>
        <w:tab w:val="clear" w:pos="9026"/>
      </w:tabs>
      <w:rPr>
        <w:sz w:val="16"/>
        <w:szCs w:val="16"/>
      </w:rPr>
    </w:pPr>
    <w:r w:rsidRPr="00C00B13">
      <w:rPr>
        <w:sz w:val="16"/>
        <w:szCs w:val="16"/>
      </w:rPr>
      <w:t>Fiche de liaison en format modifiable</w:t>
    </w:r>
    <w:r w:rsidR="00977846" w:rsidRPr="00C00B13">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438065073"/>
      <w:docPartObj>
        <w:docPartGallery w:val="Page Numbers (Bottom of Page)"/>
        <w:docPartUnique/>
      </w:docPartObj>
    </w:sdtPr>
    <w:sdtEndPr>
      <w:rPr>
        <w:rStyle w:val="Numrodepage"/>
      </w:rPr>
    </w:sdtEndPr>
    <w:sdtContent>
      <w:p w:rsidR="002C53DF" w:rsidRPr="00936E45" w:rsidRDefault="002C53DF"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977846">
          <w:rPr>
            <w:rStyle w:val="Numrodepage"/>
            <w:noProof/>
            <w:sz w:val="14"/>
            <w:szCs w:val="14"/>
          </w:rPr>
          <w:t>2</w:t>
        </w:r>
        <w:r w:rsidRPr="002C53DF">
          <w:rPr>
            <w:rStyle w:val="Numrodepage"/>
            <w:sz w:val="14"/>
            <w:szCs w:val="14"/>
          </w:rPr>
          <w:fldChar w:fldCharType="end"/>
        </w:r>
      </w:p>
    </w:sdtContent>
  </w:sdt>
  <w:p w:rsidR="003D6149" w:rsidRPr="003D6149" w:rsidRDefault="003D6149" w:rsidP="003D6149">
    <w:pPr>
      <w:pStyle w:val="PieddePage0"/>
      <w:spacing w:line="240" w:lineRule="auto"/>
      <w:rPr>
        <w:b/>
        <w:sz w:val="16"/>
        <w:szCs w:val="16"/>
      </w:rPr>
    </w:pPr>
    <w:r w:rsidRPr="003D6149">
      <w:rPr>
        <w:b/>
        <w:sz w:val="16"/>
        <w:szCs w:val="16"/>
      </w:rPr>
      <w:t>Bureau n° xx-xxxx</w:t>
    </w:r>
  </w:p>
  <w:p w:rsidR="003D6149" w:rsidRPr="003D6149" w:rsidRDefault="003D6149" w:rsidP="003D6149">
    <w:pPr>
      <w:pStyle w:val="PieddePage0"/>
      <w:spacing w:line="240" w:lineRule="auto"/>
      <w:rPr>
        <w:b/>
        <w:sz w:val="16"/>
        <w:szCs w:val="16"/>
      </w:rPr>
    </w:pPr>
    <w:r w:rsidRPr="003D6149">
      <w:rPr>
        <w:b/>
        <w:sz w:val="16"/>
        <w:szCs w:val="16"/>
      </w:rPr>
      <w:t>Affaire suivie par :</w:t>
    </w:r>
  </w:p>
  <w:p w:rsidR="003D6149" w:rsidRPr="003D6149" w:rsidRDefault="003D6149" w:rsidP="003D6149">
    <w:pPr>
      <w:pStyle w:val="PieddePage0"/>
      <w:spacing w:line="240" w:lineRule="auto"/>
      <w:rPr>
        <w:b/>
        <w:sz w:val="16"/>
        <w:szCs w:val="16"/>
      </w:rPr>
    </w:pPr>
    <w:r w:rsidRPr="003D6149">
      <w:rPr>
        <w:b/>
        <w:sz w:val="16"/>
        <w:szCs w:val="16"/>
      </w:rPr>
      <w:t xml:space="preserve">Tél : xx xx xx xx xx </w:t>
    </w:r>
  </w:p>
  <w:p w:rsidR="003D6149" w:rsidRPr="003D6149" w:rsidRDefault="003D6149" w:rsidP="003D6149">
    <w:pPr>
      <w:pStyle w:val="PieddePage0"/>
      <w:spacing w:line="240" w:lineRule="auto"/>
      <w:rPr>
        <w:b/>
        <w:sz w:val="16"/>
        <w:szCs w:val="16"/>
      </w:rPr>
    </w:pPr>
    <w:r w:rsidRPr="003D6149">
      <w:rPr>
        <w:b/>
        <w:sz w:val="16"/>
        <w:szCs w:val="16"/>
      </w:rPr>
      <w:t xml:space="preserve">Mél : </w:t>
    </w:r>
    <w:hyperlink r:id="rId1" w:history="1">
      <w:r w:rsidRPr="003D6149">
        <w:rPr>
          <w:b/>
          <w:sz w:val="16"/>
        </w:rPr>
        <w:t>prenom.nom@ac-dijon.</w:t>
      </w:r>
    </w:hyperlink>
    <w:r w:rsidRPr="003D6149">
      <w:rPr>
        <w:b/>
        <w:sz w:val="16"/>
        <w:szCs w:val="16"/>
      </w:rPr>
      <w:t>fr</w:t>
    </w:r>
  </w:p>
  <w:p w:rsidR="003D6149" w:rsidRPr="003D6149" w:rsidRDefault="003D6149" w:rsidP="003D6149">
    <w:pPr>
      <w:pStyle w:val="PieddePage0"/>
      <w:spacing w:line="240" w:lineRule="auto"/>
      <w:rPr>
        <w:b/>
        <w:sz w:val="16"/>
        <w:szCs w:val="16"/>
      </w:rPr>
    </w:pPr>
    <w:r w:rsidRPr="003D6149">
      <w:rPr>
        <w:b/>
        <w:sz w:val="16"/>
        <w:szCs w:val="16"/>
      </w:rPr>
      <w:t>2 G rue Général Delaborde</w:t>
    </w:r>
    <w:r w:rsidRPr="003D6149">
      <w:rPr>
        <w:b/>
        <w:sz w:val="16"/>
        <w:szCs w:val="16"/>
      </w:rPr>
      <w:br/>
      <w:t>BP 81 921</w:t>
    </w:r>
    <w:r w:rsidRPr="003D6149">
      <w:rPr>
        <w:b/>
        <w:sz w:val="16"/>
        <w:szCs w:val="16"/>
      </w:rPr>
      <w:br/>
      <w:t>21019 Dijon cedex</w:t>
    </w:r>
  </w:p>
  <w:p w:rsidR="003D6149" w:rsidRPr="003D6149" w:rsidRDefault="003D6149" w:rsidP="00847039">
    <w:pPr>
      <w:pStyle w:val="PieddePage0"/>
      <w:spacing w:line="240" w:lineRule="auto"/>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D5A" w:rsidRDefault="00FE6D5A" w:rsidP="0079276E">
      <w:r>
        <w:separator/>
      </w:r>
    </w:p>
  </w:footnote>
  <w:footnote w:type="continuationSeparator" w:id="0">
    <w:p w:rsidR="00FE6D5A" w:rsidRDefault="00FE6D5A"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DBA" w:rsidRDefault="00483801" w:rsidP="00930B38">
    <w:pPr>
      <w:pStyle w:val="En-tte"/>
      <w:tabs>
        <w:tab w:val="clear" w:pos="4513"/>
      </w:tabs>
      <w:jc w:val="right"/>
      <w:rPr>
        <w:b/>
        <w:bCs/>
        <w:sz w:val="24"/>
        <w:szCs w:val="24"/>
      </w:rPr>
    </w:pPr>
    <w:r>
      <w:rPr>
        <w:noProof/>
        <w:lang w:eastAsia="fr-FR"/>
      </w:rPr>
      <w:drawing>
        <wp:anchor distT="0" distB="0" distL="114300" distR="114300" simplePos="0" relativeHeight="251659264" behindDoc="0" locked="0" layoutInCell="1" allowOverlap="1" wp14:anchorId="7E9D7293" wp14:editId="7941684F">
          <wp:simplePos x="0" y="0"/>
          <wp:positionH relativeFrom="margin">
            <wp:posOffset>-31115</wp:posOffset>
          </wp:positionH>
          <wp:positionV relativeFrom="margin">
            <wp:posOffset>-775970</wp:posOffset>
          </wp:positionV>
          <wp:extent cx="3161030" cy="1075690"/>
          <wp:effectExtent l="0" t="0" r="127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6_logoDSDEN_21_acDIJON.jpg"/>
                  <pic:cNvPicPr/>
                </pic:nvPicPr>
                <pic:blipFill rotWithShape="1">
                  <a:blip r:embed="rId1" cstate="print">
                    <a:extLst>
                      <a:ext uri="{28A0092B-C50C-407E-A947-70E740481C1C}">
                        <a14:useLocalDpi xmlns:a14="http://schemas.microsoft.com/office/drawing/2010/main" val="0"/>
                      </a:ext>
                    </a:extLst>
                  </a:blip>
                  <a:srcRect l="4048" t="11720"/>
                  <a:stretch/>
                </pic:blipFill>
                <pic:spPr bwMode="auto">
                  <a:xfrm>
                    <a:off x="0" y="0"/>
                    <a:ext cx="3161030" cy="1075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79276E" w:rsidRPr="00936E45"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0E1931"/>
    <w:multiLevelType w:val="hybridMultilevel"/>
    <w:tmpl w:val="312011DC"/>
    <w:lvl w:ilvl="0" w:tplc="43E633D0">
      <w:numFmt w:val="bullet"/>
      <w:lvlText w:val="-"/>
      <w:lvlJc w:val="left"/>
      <w:pPr>
        <w:ind w:left="744" w:hanging="360"/>
      </w:pPr>
      <w:rPr>
        <w:rFonts w:ascii="Arial" w:eastAsiaTheme="minorHAnsi" w:hAnsi="Arial" w:cs="Aria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2"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hideSpellingErrors/>
  <w:hideGrammaticalErrors/>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5220"/>
    <w:rsid w:val="00045DCD"/>
    <w:rsid w:val="00046EC0"/>
    <w:rsid w:val="00081F5E"/>
    <w:rsid w:val="000924D0"/>
    <w:rsid w:val="001200FD"/>
    <w:rsid w:val="001648E4"/>
    <w:rsid w:val="00173CDC"/>
    <w:rsid w:val="001C79E5"/>
    <w:rsid w:val="001F209A"/>
    <w:rsid w:val="00202B2A"/>
    <w:rsid w:val="00290741"/>
    <w:rsid w:val="00290CE8"/>
    <w:rsid w:val="00293194"/>
    <w:rsid w:val="002C53DF"/>
    <w:rsid w:val="003240AC"/>
    <w:rsid w:val="003961F5"/>
    <w:rsid w:val="003A7BC3"/>
    <w:rsid w:val="003D1DE1"/>
    <w:rsid w:val="003D6149"/>
    <w:rsid w:val="003F2312"/>
    <w:rsid w:val="0042101F"/>
    <w:rsid w:val="004267F4"/>
    <w:rsid w:val="004529DA"/>
    <w:rsid w:val="00452D76"/>
    <w:rsid w:val="004608CD"/>
    <w:rsid w:val="00462F75"/>
    <w:rsid w:val="00483801"/>
    <w:rsid w:val="004936AF"/>
    <w:rsid w:val="004C7346"/>
    <w:rsid w:val="004D0D46"/>
    <w:rsid w:val="004D1619"/>
    <w:rsid w:val="004E7415"/>
    <w:rsid w:val="00521BCD"/>
    <w:rsid w:val="00533FB0"/>
    <w:rsid w:val="00544729"/>
    <w:rsid w:val="0057177D"/>
    <w:rsid w:val="005972E3"/>
    <w:rsid w:val="005B11B6"/>
    <w:rsid w:val="005B6F0D"/>
    <w:rsid w:val="005C4846"/>
    <w:rsid w:val="005E2827"/>
    <w:rsid w:val="005F2E98"/>
    <w:rsid w:val="005F469D"/>
    <w:rsid w:val="00601526"/>
    <w:rsid w:val="00625D93"/>
    <w:rsid w:val="00651077"/>
    <w:rsid w:val="00652C58"/>
    <w:rsid w:val="0066005C"/>
    <w:rsid w:val="006859B0"/>
    <w:rsid w:val="006A4ADA"/>
    <w:rsid w:val="006D502A"/>
    <w:rsid w:val="007721F0"/>
    <w:rsid w:val="0079276E"/>
    <w:rsid w:val="007B4F8D"/>
    <w:rsid w:val="007B6F11"/>
    <w:rsid w:val="007E2D34"/>
    <w:rsid w:val="007F1724"/>
    <w:rsid w:val="007F30CE"/>
    <w:rsid w:val="00807CCD"/>
    <w:rsid w:val="0081060F"/>
    <w:rsid w:val="00822782"/>
    <w:rsid w:val="00841E6B"/>
    <w:rsid w:val="00847039"/>
    <w:rsid w:val="00851458"/>
    <w:rsid w:val="008A73FE"/>
    <w:rsid w:val="00930B38"/>
    <w:rsid w:val="00936712"/>
    <w:rsid w:val="00936E45"/>
    <w:rsid w:val="00941377"/>
    <w:rsid w:val="00977846"/>
    <w:rsid w:val="00992DBA"/>
    <w:rsid w:val="009C0C96"/>
    <w:rsid w:val="009F56A7"/>
    <w:rsid w:val="00A10A83"/>
    <w:rsid w:val="00A124A0"/>
    <w:rsid w:val="00A1486F"/>
    <w:rsid w:val="00A30EA6"/>
    <w:rsid w:val="00A440C0"/>
    <w:rsid w:val="00A81B27"/>
    <w:rsid w:val="00A84CCB"/>
    <w:rsid w:val="00AE48FE"/>
    <w:rsid w:val="00AF1D5B"/>
    <w:rsid w:val="00B02E79"/>
    <w:rsid w:val="00B37451"/>
    <w:rsid w:val="00B46AF7"/>
    <w:rsid w:val="00B55B58"/>
    <w:rsid w:val="00BA20D6"/>
    <w:rsid w:val="00BF4827"/>
    <w:rsid w:val="00C00B13"/>
    <w:rsid w:val="00C220A3"/>
    <w:rsid w:val="00C41844"/>
    <w:rsid w:val="00C57944"/>
    <w:rsid w:val="00C66322"/>
    <w:rsid w:val="00C67312"/>
    <w:rsid w:val="00C7451D"/>
    <w:rsid w:val="00CC150F"/>
    <w:rsid w:val="00CD5E65"/>
    <w:rsid w:val="00CE16E3"/>
    <w:rsid w:val="00CE1BE6"/>
    <w:rsid w:val="00D10C52"/>
    <w:rsid w:val="00D208CE"/>
    <w:rsid w:val="00D96935"/>
    <w:rsid w:val="00DA2090"/>
    <w:rsid w:val="00DC0F60"/>
    <w:rsid w:val="00DC5BB5"/>
    <w:rsid w:val="00DD50D6"/>
    <w:rsid w:val="00E05336"/>
    <w:rsid w:val="00E669F0"/>
    <w:rsid w:val="00E77EDE"/>
    <w:rsid w:val="00EE6173"/>
    <w:rsid w:val="00EF5CF0"/>
    <w:rsid w:val="00F043B7"/>
    <w:rsid w:val="00F22CF7"/>
    <w:rsid w:val="00F2464C"/>
    <w:rsid w:val="00F25DA3"/>
    <w:rsid w:val="00F261BB"/>
    <w:rsid w:val="00F542FC"/>
    <w:rsid w:val="00F6017B"/>
    <w:rsid w:val="00F7722A"/>
    <w:rsid w:val="00FB0C0A"/>
    <w:rsid w:val="00FE5D6F"/>
    <w:rsid w:val="00FE6D5A"/>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customStyle="1" w:styleId="lrzxr">
    <w:name w:val="lrzxr"/>
    <w:basedOn w:val="Policepardfaut"/>
    <w:rsid w:val="0084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lae21.scor2@ac-dijon.fr" TargetMode="External"/><Relationship Id="rId2" Type="http://schemas.openxmlformats.org/officeDocument/2006/relationships/customXml" Target="../customXml/item2.xml"/><Relationship Id="rId16" Type="http://schemas.openxmlformats.org/officeDocument/2006/relationships/hyperlink" Target="mailto:ien.dijon-nord@ac-dijon.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ae21@ac-dijon." TargetMode="External"/><Relationship Id="rId5" Type="http://schemas.openxmlformats.org/officeDocument/2006/relationships/numbering" Target="numbering.xml"/><Relationship Id="rId15" Type="http://schemas.openxmlformats.org/officeDocument/2006/relationships/hyperlink" Target="mailto:elae21.scor2@ac-dijon.f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prenom.nom@ac-dij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2.xml><?xml version="1.0" encoding="utf-8"?>
<ds:datastoreItem xmlns:ds="http://schemas.openxmlformats.org/officeDocument/2006/customXml" ds:itemID="{3F03EBF6-DFBB-476D-9612-B7FC371EBAD7}">
  <ds:schemaRefs>
    <ds:schemaRef ds:uri="http://schemas.microsoft.com/office/2006/metadata/properties"/>
    <ds:schemaRef ds:uri="http://schemas.microsoft.com/office/infopath/2007/PartnerControls"/>
    <ds:schemaRef ds:uri="2c7ddd52-0a06-43b1-a35c-dcb15ea2e3f4"/>
  </ds:schemaRefs>
</ds:datastoreItem>
</file>

<file path=customXml/itemProps3.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0AB6C-8A44-274A-8F0F-AA1BB295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524</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pat.royer@wanadoo.fr</cp:lastModifiedBy>
  <cp:revision>2</cp:revision>
  <dcterms:created xsi:type="dcterms:W3CDTF">2022-09-02T16:33:00Z</dcterms:created>
  <dcterms:modified xsi:type="dcterms:W3CDTF">2022-09-02T16:33:00Z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